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DE" w:rsidRPr="003554DE" w:rsidRDefault="003554DE" w:rsidP="00DB78A3">
      <w:pPr>
        <w:jc w:val="center"/>
        <w:rPr>
          <w:b/>
          <w:caps/>
          <w:sz w:val="28"/>
        </w:rPr>
      </w:pPr>
      <w:bookmarkStart w:id="0" w:name="_GoBack"/>
      <w:bookmarkEnd w:id="0"/>
      <w:r w:rsidRPr="003554DE">
        <w:rPr>
          <w:b/>
          <w:caps/>
          <w:sz w:val="28"/>
        </w:rPr>
        <w:t>Owensboro Municipal Utilities</w:t>
      </w:r>
    </w:p>
    <w:p w:rsidR="00925535" w:rsidRPr="00E473FD" w:rsidRDefault="00DB78A3" w:rsidP="00DB78A3">
      <w:pPr>
        <w:jc w:val="center"/>
        <w:rPr>
          <w:b/>
          <w:sz w:val="28"/>
        </w:rPr>
      </w:pPr>
      <w:r w:rsidRPr="00DB78A3">
        <w:rPr>
          <w:b/>
          <w:sz w:val="28"/>
        </w:rPr>
        <w:t xml:space="preserve">Property and Casualty </w:t>
      </w:r>
      <w:r w:rsidRPr="00E473FD">
        <w:rPr>
          <w:b/>
          <w:sz w:val="28"/>
        </w:rPr>
        <w:t>Insurance Bid #</w:t>
      </w:r>
      <w:r w:rsidR="00F1077E">
        <w:rPr>
          <w:b/>
          <w:sz w:val="28"/>
        </w:rPr>
        <w:t>1</w:t>
      </w:r>
      <w:r w:rsidR="00877ACF">
        <w:rPr>
          <w:b/>
          <w:sz w:val="28"/>
        </w:rPr>
        <w:t>7</w:t>
      </w:r>
      <w:r w:rsidR="00F1077E">
        <w:rPr>
          <w:b/>
          <w:sz w:val="28"/>
        </w:rPr>
        <w:t>-03-007</w:t>
      </w:r>
    </w:p>
    <w:p w:rsidR="00DB78A3" w:rsidRDefault="00DB78A3">
      <w:r w:rsidRPr="00E473FD">
        <w:t>Owensboro Municipal Utilities (OMU) will be seeking proposals</w:t>
      </w:r>
      <w:r w:rsidR="00E6270F" w:rsidRPr="00E473FD">
        <w:t xml:space="preserve"> </w:t>
      </w:r>
      <w:r w:rsidRPr="00E473FD">
        <w:t xml:space="preserve">for its </w:t>
      </w:r>
      <w:r w:rsidR="00456EC3" w:rsidRPr="00E473FD">
        <w:t xml:space="preserve">Property and Casualty Insurance effective </w:t>
      </w:r>
      <w:r w:rsidRPr="00E473FD">
        <w:t xml:space="preserve">April 1, </w:t>
      </w:r>
      <w:r w:rsidR="00F1077E">
        <w:t>201</w:t>
      </w:r>
      <w:r w:rsidR="00877ACF">
        <w:t>7</w:t>
      </w:r>
      <w:r w:rsidRPr="00E473FD">
        <w:t xml:space="preserve">. OMU </w:t>
      </w:r>
      <w:r w:rsidR="00617F22">
        <w:t>is</w:t>
      </w:r>
      <w:r w:rsidRPr="00E473FD">
        <w:t xml:space="preserve"> solicit</w:t>
      </w:r>
      <w:r w:rsidR="00617F22">
        <w:t>ing</w:t>
      </w:r>
      <w:r w:rsidRPr="00E473FD">
        <w:t xml:space="preserve"> and </w:t>
      </w:r>
      <w:r w:rsidR="00617F22">
        <w:t xml:space="preserve">will </w:t>
      </w:r>
      <w:r w:rsidRPr="00E473FD">
        <w:t>evaluat</w:t>
      </w:r>
      <w:r w:rsidR="00617F22">
        <w:t>e</w:t>
      </w:r>
      <w:r w:rsidRPr="00E473FD">
        <w:t xml:space="preserve"> Competitive Sealed Bids (Bid #</w:t>
      </w:r>
      <w:r w:rsidR="00F1077E">
        <w:t>1</w:t>
      </w:r>
      <w:r w:rsidR="00877ACF">
        <w:t>7</w:t>
      </w:r>
      <w:r w:rsidR="00F1077E">
        <w:t>-03-007</w:t>
      </w:r>
      <w:r w:rsidRPr="00E473FD">
        <w:t>) pursuant to KRS</w:t>
      </w:r>
      <w:r>
        <w:t xml:space="preserve"> 45A.365</w:t>
      </w:r>
      <w:r w:rsidR="0080745A">
        <w:t>(2)</w:t>
      </w:r>
      <w:r w:rsidR="00D30EFD">
        <w:t xml:space="preserve"> for the latter </w:t>
      </w:r>
      <w:r w:rsidR="00B10211">
        <w:t>six</w:t>
      </w:r>
      <w:r w:rsidR="00D30EFD">
        <w:t xml:space="preserve"> of seven lines listed below</w:t>
      </w:r>
      <w:r w:rsidR="00742FAC">
        <w:t xml:space="preserve"> – </w:t>
      </w:r>
      <w:r w:rsidR="00D30EFD">
        <w:t>excluding Property</w:t>
      </w:r>
      <w:r w:rsidR="00B10211">
        <w:t xml:space="preserve"> Damage</w:t>
      </w:r>
      <w:r w:rsidR="00F70E8B">
        <w:t>, which w</w:t>
      </w:r>
      <w:r w:rsidR="00B10211">
        <w:t>as</w:t>
      </w:r>
      <w:r w:rsidR="00F70E8B">
        <w:t xml:space="preserve"> awarded </w:t>
      </w:r>
      <w:r w:rsidR="00B10211">
        <w:t xml:space="preserve">a </w:t>
      </w:r>
      <w:r w:rsidR="00F70E8B">
        <w:t>multi-year polic</w:t>
      </w:r>
      <w:r w:rsidR="00B10211">
        <w:t>y</w:t>
      </w:r>
      <w:r w:rsidR="00F70E8B">
        <w:t xml:space="preserve"> </w:t>
      </w:r>
      <w:r w:rsidR="00B10211">
        <w:t>two years ago</w:t>
      </w:r>
      <w:r w:rsidR="00F70E8B">
        <w:t xml:space="preserve"> based on bid proposals</w:t>
      </w:r>
      <w:r>
        <w:t>.</w:t>
      </w:r>
    </w:p>
    <w:p w:rsidR="00DB78A3" w:rsidRDefault="00AF0BED">
      <w:r>
        <w:t>We</w:t>
      </w:r>
      <w:r w:rsidR="00DB78A3">
        <w:t xml:space="preserve"> would like to invite y</w:t>
      </w:r>
      <w:r w:rsidR="00E6270F">
        <w:t xml:space="preserve">our firm to participate in this </w:t>
      </w:r>
      <w:r w:rsidR="00DB78A3">
        <w:t xml:space="preserve">process. Prior to formally forwarding a copy of the Insurance Specifications, we would like to receive an indication of interest. One of the evaluation factors to be used in the evaluation of proposals is the offeror’s experience in providing property and casualty insurance to public power utilities. Proposals </w:t>
      </w:r>
      <w:r w:rsidR="00BA2175">
        <w:t>will be</w:t>
      </w:r>
      <w:r w:rsidR="00DB78A3">
        <w:t xml:space="preserve"> sought for the following</w:t>
      </w:r>
      <w:r w:rsidR="00282EB0">
        <w:t xml:space="preserve"> lines of coverage</w:t>
      </w:r>
      <w:r w:rsidR="00DB78A3">
        <w:t>:</w:t>
      </w:r>
    </w:p>
    <w:p w:rsidR="00DB78A3" w:rsidRDefault="00DB78A3" w:rsidP="00DB78A3">
      <w:pPr>
        <w:pStyle w:val="ListParagraph"/>
        <w:numPr>
          <w:ilvl w:val="0"/>
          <w:numId w:val="1"/>
        </w:numPr>
      </w:pPr>
      <w:r>
        <w:t>Property Damage including Boiler and Machinery</w:t>
      </w:r>
      <w:r w:rsidR="00D30EFD">
        <w:t xml:space="preserve"> (awarded for three years in 2015; </w:t>
      </w:r>
      <w:r w:rsidR="001829DD">
        <w:rPr>
          <w:u w:val="single"/>
        </w:rPr>
        <w:t>one</w:t>
      </w:r>
      <w:r w:rsidR="00D30EFD" w:rsidRPr="00D30EFD">
        <w:rPr>
          <w:u w:val="single"/>
        </w:rPr>
        <w:t xml:space="preserve"> </w:t>
      </w:r>
      <w:r w:rsidR="001829DD">
        <w:rPr>
          <w:u w:val="single"/>
        </w:rPr>
        <w:t>year</w:t>
      </w:r>
      <w:r w:rsidR="00D30EFD">
        <w:rPr>
          <w:u w:val="single"/>
        </w:rPr>
        <w:t xml:space="preserve"> </w:t>
      </w:r>
      <w:r w:rsidR="00D30EFD" w:rsidRPr="00D30EFD">
        <w:rPr>
          <w:u w:val="single"/>
        </w:rPr>
        <w:t>remaining</w:t>
      </w:r>
      <w:r w:rsidR="00D30EFD">
        <w:t>)</w:t>
      </w:r>
    </w:p>
    <w:p w:rsidR="00DB78A3" w:rsidRDefault="00282EB0" w:rsidP="00DB78A3">
      <w:pPr>
        <w:pStyle w:val="ListParagraph"/>
        <w:numPr>
          <w:ilvl w:val="0"/>
          <w:numId w:val="1"/>
        </w:numPr>
      </w:pPr>
      <w:r>
        <w:t xml:space="preserve">Commercial </w:t>
      </w:r>
      <w:r w:rsidR="00DB78A3">
        <w:t>General Liability</w:t>
      </w:r>
      <w:r>
        <w:t xml:space="preserve"> including Employee Benefits Liability</w:t>
      </w:r>
      <w:r w:rsidR="00D30EFD">
        <w:t xml:space="preserve"> (awarded for two years in 2015; </w:t>
      </w:r>
      <w:r w:rsidR="001829DD">
        <w:rPr>
          <w:u w:val="single"/>
        </w:rPr>
        <w:t xml:space="preserve">up for </w:t>
      </w:r>
      <w:r w:rsidR="00B10211">
        <w:rPr>
          <w:u w:val="single"/>
        </w:rPr>
        <w:t>bid again this year</w:t>
      </w:r>
      <w:r w:rsidR="00D30EFD">
        <w:t>)</w:t>
      </w:r>
    </w:p>
    <w:p w:rsidR="00DB78A3" w:rsidRDefault="00282EB0" w:rsidP="00DB78A3">
      <w:pPr>
        <w:pStyle w:val="ListParagraph"/>
        <w:numPr>
          <w:ilvl w:val="0"/>
          <w:numId w:val="1"/>
        </w:numPr>
      </w:pPr>
      <w:r>
        <w:t>Excess Liability</w:t>
      </w:r>
    </w:p>
    <w:p w:rsidR="00282EB0" w:rsidRDefault="00282EB0" w:rsidP="00DB78A3">
      <w:pPr>
        <w:pStyle w:val="ListParagraph"/>
        <w:numPr>
          <w:ilvl w:val="0"/>
          <w:numId w:val="1"/>
        </w:numPr>
      </w:pPr>
      <w:r>
        <w:t>Automobile Liability and Physical Damage</w:t>
      </w:r>
    </w:p>
    <w:p w:rsidR="00282EB0" w:rsidRDefault="00282EB0" w:rsidP="00DB78A3">
      <w:pPr>
        <w:pStyle w:val="ListParagraph"/>
        <w:numPr>
          <w:ilvl w:val="0"/>
          <w:numId w:val="1"/>
        </w:numPr>
      </w:pPr>
      <w:r>
        <w:t>Public Officials Liability including Employment Practices Liability</w:t>
      </w:r>
    </w:p>
    <w:p w:rsidR="00282EB0" w:rsidRDefault="00282EB0" w:rsidP="00DB78A3">
      <w:pPr>
        <w:pStyle w:val="ListParagraph"/>
        <w:numPr>
          <w:ilvl w:val="0"/>
          <w:numId w:val="1"/>
        </w:numPr>
      </w:pPr>
      <w:r>
        <w:t>Crime</w:t>
      </w:r>
    </w:p>
    <w:p w:rsidR="0020232B" w:rsidRDefault="0020232B" w:rsidP="00DB78A3">
      <w:pPr>
        <w:pStyle w:val="ListParagraph"/>
        <w:numPr>
          <w:ilvl w:val="0"/>
          <w:numId w:val="1"/>
        </w:numPr>
      </w:pPr>
      <w:r>
        <w:t>Cybe</w:t>
      </w:r>
      <w:r w:rsidR="00617F22">
        <w:t>r Liability</w:t>
      </w:r>
    </w:p>
    <w:p w:rsidR="00282EB0" w:rsidRPr="0085544A" w:rsidRDefault="00282EB0" w:rsidP="00282EB0">
      <w:r>
        <w:t xml:space="preserve">Should you desire to participate, you are requested to </w:t>
      </w:r>
      <w:r w:rsidRPr="00CF1CA1">
        <w:t>respond</w:t>
      </w:r>
      <w:r w:rsidR="00BA2175">
        <w:t xml:space="preserve"> </w:t>
      </w:r>
      <w:r w:rsidRPr="00CF1CA1">
        <w:t xml:space="preserve">to this indication of interest </w:t>
      </w:r>
      <w:r w:rsidR="00A2439F">
        <w:t>by</w:t>
      </w:r>
      <w:r>
        <w:t xml:space="preserve"> </w:t>
      </w:r>
      <w:r w:rsidR="00617F22">
        <w:rPr>
          <w:b/>
          <w:u w:val="single"/>
        </w:rPr>
        <w:t xml:space="preserve">January </w:t>
      </w:r>
      <w:r w:rsidR="001829DD">
        <w:rPr>
          <w:b/>
          <w:u w:val="single"/>
        </w:rPr>
        <w:t>5</w:t>
      </w:r>
      <w:r w:rsidRPr="00004C26">
        <w:rPr>
          <w:b/>
          <w:u w:val="single"/>
        </w:rPr>
        <w:t xml:space="preserve">, </w:t>
      </w:r>
      <w:r w:rsidR="001829DD">
        <w:rPr>
          <w:b/>
          <w:u w:val="single"/>
        </w:rPr>
        <w:t>2017</w:t>
      </w:r>
      <w:r w:rsidR="004B69D4">
        <w:t>.</w:t>
      </w:r>
      <w:r>
        <w:t xml:space="preserve"> Kindly forward your email response to Jason Alban at</w:t>
      </w:r>
      <w:r w:rsidR="007D0A9F">
        <w:t xml:space="preserve"> </w:t>
      </w:r>
      <w:hyperlink r:id="rId6" w:history="1">
        <w:r w:rsidR="007D0A9F" w:rsidRPr="003941A2">
          <w:rPr>
            <w:rStyle w:val="Hyperlink"/>
          </w:rPr>
          <w:t>albanjw@omu.org</w:t>
        </w:r>
      </w:hyperlink>
      <w:r w:rsidR="007D0A9F">
        <w:t xml:space="preserve"> </w:t>
      </w:r>
      <w:r>
        <w:t xml:space="preserve">and be sure to include </w:t>
      </w:r>
      <w:r w:rsidRPr="00E473FD">
        <w:t xml:space="preserve">the </w:t>
      </w:r>
      <w:r w:rsidRPr="00E473FD">
        <w:rPr>
          <w:b/>
          <w:u w:val="single"/>
        </w:rPr>
        <w:t>Bid #</w:t>
      </w:r>
      <w:r w:rsidR="00F1077E">
        <w:rPr>
          <w:b/>
          <w:u w:val="single"/>
        </w:rPr>
        <w:t>1</w:t>
      </w:r>
      <w:r w:rsidR="001829DD">
        <w:rPr>
          <w:b/>
          <w:u w:val="single"/>
        </w:rPr>
        <w:t>7</w:t>
      </w:r>
      <w:r w:rsidR="00F1077E">
        <w:rPr>
          <w:b/>
          <w:u w:val="single"/>
        </w:rPr>
        <w:t>-03-007</w:t>
      </w:r>
      <w:r w:rsidRPr="00E473FD">
        <w:t xml:space="preserve"> in the</w:t>
      </w:r>
      <w:r>
        <w:t xml:space="preserve"> subject line.</w:t>
      </w:r>
      <w:r w:rsidR="00EF5F41">
        <w:t xml:space="preserve"> </w:t>
      </w:r>
      <w:r w:rsidR="00EF5F41">
        <w:rPr>
          <w:b/>
          <w:u w:val="single"/>
        </w:rPr>
        <w:t>Please</w:t>
      </w:r>
      <w:r w:rsidR="0085544A">
        <w:rPr>
          <w:b/>
          <w:u w:val="single"/>
        </w:rPr>
        <w:t xml:space="preserve"> note</w:t>
      </w:r>
      <w:r w:rsidR="0086492C">
        <w:rPr>
          <w:b/>
          <w:u w:val="single"/>
        </w:rPr>
        <w:t>:</w:t>
      </w:r>
      <w:r w:rsidR="0085544A">
        <w:rPr>
          <w:b/>
          <w:u w:val="single"/>
        </w:rPr>
        <w:t xml:space="preserve"> single year and multi-year policy proposals will be considered </w:t>
      </w:r>
      <w:r w:rsidR="00F70E8B">
        <w:rPr>
          <w:b/>
          <w:u w:val="single"/>
        </w:rPr>
        <w:t xml:space="preserve">again </w:t>
      </w:r>
      <w:r w:rsidR="0085544A">
        <w:rPr>
          <w:b/>
          <w:u w:val="single"/>
        </w:rPr>
        <w:t xml:space="preserve">this year, which, if awarded, may remove </w:t>
      </w:r>
      <w:r w:rsidR="00F70E8B">
        <w:rPr>
          <w:b/>
          <w:u w:val="single"/>
        </w:rPr>
        <w:t xml:space="preserve">certain </w:t>
      </w:r>
      <w:r w:rsidR="0085544A">
        <w:rPr>
          <w:b/>
          <w:u w:val="single"/>
        </w:rPr>
        <w:t>line</w:t>
      </w:r>
      <w:r w:rsidR="0086492C">
        <w:rPr>
          <w:b/>
          <w:u w:val="single"/>
        </w:rPr>
        <w:t>(</w:t>
      </w:r>
      <w:r w:rsidR="003D637D">
        <w:rPr>
          <w:b/>
          <w:u w:val="single"/>
        </w:rPr>
        <w:t>s</w:t>
      </w:r>
      <w:r w:rsidR="0086492C">
        <w:rPr>
          <w:b/>
          <w:u w:val="single"/>
        </w:rPr>
        <w:t>)</w:t>
      </w:r>
      <w:r w:rsidR="0085544A">
        <w:rPr>
          <w:b/>
          <w:u w:val="single"/>
        </w:rPr>
        <w:t xml:space="preserve"> from the bid process </w:t>
      </w:r>
      <w:r w:rsidR="0086492C">
        <w:rPr>
          <w:b/>
          <w:u w:val="single"/>
        </w:rPr>
        <w:t>in successive</w:t>
      </w:r>
      <w:r w:rsidR="0085544A">
        <w:rPr>
          <w:b/>
          <w:u w:val="single"/>
        </w:rPr>
        <w:t xml:space="preserve"> year</w:t>
      </w:r>
      <w:r w:rsidR="0086492C">
        <w:rPr>
          <w:b/>
          <w:u w:val="single"/>
        </w:rPr>
        <w:t>s</w:t>
      </w:r>
      <w:r w:rsidR="00F70E8B">
        <w:rPr>
          <w:b/>
          <w:u w:val="single"/>
        </w:rPr>
        <w:t>, with others coming up for bid according to scheduled policy periods as indicated</w:t>
      </w:r>
      <w:r w:rsidR="0085544A">
        <w:t>.</w:t>
      </w:r>
    </w:p>
    <w:p w:rsidR="00282EB0" w:rsidRDefault="00282EB0" w:rsidP="00282EB0">
      <w:r w:rsidRPr="00CF1CA1">
        <w:t xml:space="preserve">Recognizing that the marketplace for coverage is limited, </w:t>
      </w:r>
      <w:r w:rsidR="00CF1CA1">
        <w:t>bidders who express interest</w:t>
      </w:r>
      <w:r w:rsidRPr="00CF1CA1">
        <w:t xml:space="preserve"> </w:t>
      </w:r>
      <w:r w:rsidR="00A2439F">
        <w:t xml:space="preserve">by the date </w:t>
      </w:r>
      <w:r w:rsidR="00AF0BED">
        <w:t xml:space="preserve">above </w:t>
      </w:r>
      <w:r w:rsidRPr="00CF1CA1">
        <w:t xml:space="preserve">will receive a subsequent </w:t>
      </w:r>
      <w:r w:rsidR="00A2439F">
        <w:t xml:space="preserve">email </w:t>
      </w:r>
      <w:r w:rsidRPr="00CF1CA1">
        <w:t xml:space="preserve">letter </w:t>
      </w:r>
      <w:r w:rsidR="00CF1CA1">
        <w:t>from OMU</w:t>
      </w:r>
      <w:r w:rsidR="004B69D4">
        <w:t xml:space="preserve"> requesting selection of insurance market choices. Upon recei</w:t>
      </w:r>
      <w:r w:rsidR="00562D71">
        <w:t>ving</w:t>
      </w:r>
      <w:r w:rsidR="004B69D4">
        <w:t xml:space="preserve"> </w:t>
      </w:r>
      <w:r w:rsidR="00562D71">
        <w:t xml:space="preserve">the </w:t>
      </w:r>
      <w:r w:rsidR="006E1C6B">
        <w:t>market</w:t>
      </w:r>
      <w:r w:rsidR="004B69D4">
        <w:t xml:space="preserve"> requests by January </w:t>
      </w:r>
      <w:r w:rsidR="0046198E">
        <w:t>1</w:t>
      </w:r>
      <w:r w:rsidR="001829DD">
        <w:t>0</w:t>
      </w:r>
      <w:r w:rsidR="004B69D4">
        <w:t xml:space="preserve">, </w:t>
      </w:r>
      <w:r w:rsidR="00F1077E">
        <w:t>201</w:t>
      </w:r>
      <w:r w:rsidR="001829DD">
        <w:t>7</w:t>
      </w:r>
      <w:r w:rsidR="004B69D4">
        <w:t>, f</w:t>
      </w:r>
      <w:r w:rsidRPr="00CF1CA1">
        <w:t>ormal market assignments and specifications will then be provided</w:t>
      </w:r>
      <w:r w:rsidR="00562D71">
        <w:t xml:space="preserve"> by OMU</w:t>
      </w:r>
      <w:r w:rsidRPr="00CF1CA1">
        <w:t xml:space="preserve"> to </w:t>
      </w:r>
      <w:r w:rsidR="00562D71">
        <w:t xml:space="preserve">bidders </w:t>
      </w:r>
      <w:r w:rsidRPr="00CF1CA1">
        <w:t xml:space="preserve">via email </w:t>
      </w:r>
      <w:r w:rsidR="009C123C">
        <w:t>on or about</w:t>
      </w:r>
      <w:r w:rsidRPr="00CF1CA1">
        <w:t xml:space="preserve"> January </w:t>
      </w:r>
      <w:r w:rsidR="00617F22">
        <w:t>1</w:t>
      </w:r>
      <w:r w:rsidR="001829DD">
        <w:t>3</w:t>
      </w:r>
      <w:r w:rsidRPr="00CF1CA1">
        <w:t xml:space="preserve">, </w:t>
      </w:r>
      <w:r w:rsidR="00F1077E">
        <w:t>201</w:t>
      </w:r>
      <w:r w:rsidR="003D6B91">
        <w:t>7</w:t>
      </w:r>
      <w:r w:rsidRPr="00CF1CA1">
        <w:t>. The</w:t>
      </w:r>
      <w:r w:rsidR="003D4A19">
        <w:t xml:space="preserve">se bidders may </w:t>
      </w:r>
      <w:r w:rsidR="00562D71">
        <w:t xml:space="preserve">then </w:t>
      </w:r>
      <w:r w:rsidR="00CF1CA1">
        <w:t xml:space="preserve">submit </w:t>
      </w:r>
      <w:r w:rsidR="00004C26" w:rsidRPr="00CF1CA1">
        <w:t>competitive bid proposals for evaluation, with sealed proposals</w:t>
      </w:r>
      <w:r w:rsidR="00004C26">
        <w:t xml:space="preserve"> due to OMU as instructed no later than </w:t>
      </w:r>
      <w:r w:rsidR="00004C26">
        <w:lastRenderedPageBreak/>
        <w:t xml:space="preserve">1:00 </w:t>
      </w:r>
      <w:r w:rsidR="00617F22">
        <w:t>p</w:t>
      </w:r>
      <w:r w:rsidR="00004C26">
        <w:t xml:space="preserve">.m. local prevailing time on </w:t>
      </w:r>
      <w:r w:rsidR="00E05994">
        <w:t>Wednesday</w:t>
      </w:r>
      <w:r w:rsidR="00004C26">
        <w:t xml:space="preserve">, March </w:t>
      </w:r>
      <w:r w:rsidR="0046198E">
        <w:t>1</w:t>
      </w:r>
      <w:r w:rsidR="00004C26">
        <w:t xml:space="preserve">, </w:t>
      </w:r>
      <w:r w:rsidR="00F1077E">
        <w:t>201</w:t>
      </w:r>
      <w:r w:rsidR="00E05994">
        <w:t>7</w:t>
      </w:r>
      <w:r w:rsidR="00004C26">
        <w:t xml:space="preserve"> for bid opening.</w:t>
      </w:r>
    </w:p>
    <w:p w:rsidR="00004C26" w:rsidRPr="00004C26" w:rsidRDefault="00004C26" w:rsidP="00282EB0">
      <w:pPr>
        <w:rPr>
          <w:b/>
          <w:u w:val="single"/>
        </w:rPr>
      </w:pPr>
      <w:r w:rsidRPr="00004C26">
        <w:rPr>
          <w:b/>
          <w:u w:val="single"/>
        </w:rPr>
        <w:t xml:space="preserve">Again, at this time, we are only looking to receive an indication of interest, and </w:t>
      </w:r>
      <w:r w:rsidR="00CF1CA1">
        <w:rPr>
          <w:b/>
          <w:u w:val="single"/>
        </w:rPr>
        <w:t xml:space="preserve">prospective bidders are not to contact </w:t>
      </w:r>
      <w:r w:rsidRPr="00004C26">
        <w:rPr>
          <w:b/>
          <w:u w:val="single"/>
        </w:rPr>
        <w:t xml:space="preserve">markets until assignments have been </w:t>
      </w:r>
      <w:r w:rsidR="00CF1CA1">
        <w:rPr>
          <w:b/>
          <w:u w:val="single"/>
        </w:rPr>
        <w:t>provided</w:t>
      </w:r>
      <w:r w:rsidRPr="00004C26">
        <w:rPr>
          <w:b/>
          <w:u w:val="single"/>
        </w:rPr>
        <w:t xml:space="preserve"> by OMU.</w:t>
      </w:r>
    </w:p>
    <w:sectPr w:rsidR="00004C26" w:rsidRPr="0000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1D7"/>
    <w:multiLevelType w:val="hybridMultilevel"/>
    <w:tmpl w:val="6D7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3"/>
    <w:rsid w:val="00004C26"/>
    <w:rsid w:val="00153CF4"/>
    <w:rsid w:val="001829DD"/>
    <w:rsid w:val="0020232B"/>
    <w:rsid w:val="00282EB0"/>
    <w:rsid w:val="003554DE"/>
    <w:rsid w:val="003D4A19"/>
    <w:rsid w:val="003D637D"/>
    <w:rsid w:val="003D6B91"/>
    <w:rsid w:val="003D6DBC"/>
    <w:rsid w:val="00456EC3"/>
    <w:rsid w:val="0046198E"/>
    <w:rsid w:val="004B69D4"/>
    <w:rsid w:val="00562D71"/>
    <w:rsid w:val="005D7EB3"/>
    <w:rsid w:val="00617F22"/>
    <w:rsid w:val="006E1C6B"/>
    <w:rsid w:val="00742FAC"/>
    <w:rsid w:val="007D0A9F"/>
    <w:rsid w:val="0080745A"/>
    <w:rsid w:val="0085544A"/>
    <w:rsid w:val="0086492C"/>
    <w:rsid w:val="00877ACF"/>
    <w:rsid w:val="008D05C3"/>
    <w:rsid w:val="0090738E"/>
    <w:rsid w:val="00925535"/>
    <w:rsid w:val="00997B37"/>
    <w:rsid w:val="009C123C"/>
    <w:rsid w:val="00A2439F"/>
    <w:rsid w:val="00A55B1D"/>
    <w:rsid w:val="00AF0BED"/>
    <w:rsid w:val="00AF7C9A"/>
    <w:rsid w:val="00B10211"/>
    <w:rsid w:val="00BA2175"/>
    <w:rsid w:val="00C754F0"/>
    <w:rsid w:val="00C91B49"/>
    <w:rsid w:val="00C955B3"/>
    <w:rsid w:val="00CD643C"/>
    <w:rsid w:val="00CF1CA1"/>
    <w:rsid w:val="00D30EFD"/>
    <w:rsid w:val="00D428FD"/>
    <w:rsid w:val="00DB78A3"/>
    <w:rsid w:val="00E05994"/>
    <w:rsid w:val="00E447A3"/>
    <w:rsid w:val="00E473FD"/>
    <w:rsid w:val="00E6270F"/>
    <w:rsid w:val="00EF5F41"/>
    <w:rsid w:val="00F1077E"/>
    <w:rsid w:val="00F70E8B"/>
    <w:rsid w:val="00FD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A298B-2669-4A34-A1F3-C4A4A333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A3"/>
    <w:pPr>
      <w:ind w:left="720"/>
      <w:contextualSpacing/>
    </w:pPr>
  </w:style>
  <w:style w:type="character" w:styleId="Hyperlink">
    <w:name w:val="Hyperlink"/>
    <w:basedOn w:val="DefaultParagraphFont"/>
    <w:uiPriority w:val="99"/>
    <w:unhideWhenUsed/>
    <w:rsid w:val="00282EB0"/>
    <w:rPr>
      <w:color w:val="0000FF" w:themeColor="hyperlink"/>
      <w:u w:val="single"/>
    </w:rPr>
  </w:style>
  <w:style w:type="character" w:styleId="FollowedHyperlink">
    <w:name w:val="FollowedHyperlink"/>
    <w:basedOn w:val="DefaultParagraphFont"/>
    <w:uiPriority w:val="99"/>
    <w:semiHidden/>
    <w:unhideWhenUsed/>
    <w:rsid w:val="00C9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anjw@om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EFCE-5004-4EC9-B10D-BA8315FD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Alban</dc:creator>
  <cp:lastModifiedBy>Derek Price</cp:lastModifiedBy>
  <cp:revision>2</cp:revision>
  <cp:lastPrinted>2013-01-09T16:57:00Z</cp:lastPrinted>
  <dcterms:created xsi:type="dcterms:W3CDTF">2016-12-27T22:31:00Z</dcterms:created>
  <dcterms:modified xsi:type="dcterms:W3CDTF">2016-12-27T22:31:00Z</dcterms:modified>
</cp:coreProperties>
</file>