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3638B">
              <w:rPr>
                <w:rFonts w:ascii="Calibri" w:hAnsi="Calibri" w:cs="Arial"/>
                <w:b w:val="0"/>
                <w:sz w:val="22"/>
                <w:szCs w:val="22"/>
              </w:rPr>
              <w:t xml:space="preserve">September </w:t>
            </w:r>
            <w:r w:rsidR="0083212D">
              <w:rPr>
                <w:rFonts w:ascii="Calibri" w:hAnsi="Calibri" w:cs="Arial"/>
                <w:b w:val="0"/>
                <w:sz w:val="22"/>
                <w:szCs w:val="22"/>
              </w:rPr>
              <w:t>14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201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</w:t>
            </w:r>
            <w:r w:rsidR="00797B16">
              <w:rPr>
                <w:rFonts w:ascii="Calibri" w:hAnsi="Calibri" w:cs="Arial"/>
                <w:b w:val="0"/>
                <w:sz w:val="22"/>
                <w:szCs w:val="22"/>
              </w:rPr>
              <w:t>the TDC/Purchasing Department at 1531 East 4</w:t>
            </w:r>
            <w:r w:rsidR="00797B16" w:rsidRPr="00797B16">
              <w:rPr>
                <w:rFonts w:ascii="Calibri" w:hAnsi="Calibri" w:cs="Arial"/>
                <w:b w:val="0"/>
                <w:sz w:val="22"/>
                <w:szCs w:val="22"/>
                <w:vertAlign w:val="superscript"/>
              </w:rPr>
              <w:t>th</w:t>
            </w:r>
            <w:r w:rsidR="00797B16">
              <w:rPr>
                <w:rFonts w:ascii="Calibri" w:hAnsi="Calibri" w:cs="Arial"/>
                <w:b w:val="0"/>
                <w:sz w:val="22"/>
                <w:szCs w:val="22"/>
              </w:rPr>
              <w:t xml:space="preserve"> Street location, at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83212D">
              <w:rPr>
                <w:rFonts w:ascii="Calibri" w:hAnsi="Calibri" w:cs="Arial"/>
                <w:sz w:val="22"/>
                <w:szCs w:val="22"/>
              </w:rPr>
              <w:t xml:space="preserve"> 17-09-061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8872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3212D">
              <w:rPr>
                <w:rFonts w:ascii="Calibri" w:hAnsi="Calibri" w:cs="Arial"/>
                <w:sz w:val="22"/>
                <w:szCs w:val="22"/>
              </w:rPr>
              <w:t>SPORTSCENTER PARKING LOT LIGHTING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64672" w:rsidRDefault="00290AAA" w:rsidP="00887292">
            <w:pPr>
              <w:rPr>
                <w:rFonts w:ascii="Calibri" w:hAnsi="Calibri" w:cs="Arial"/>
                <w:sz w:val="22"/>
                <w:szCs w:val="22"/>
              </w:rPr>
            </w:pPr>
            <w:r w:rsidRPr="00290AAA">
              <w:rPr>
                <w:rFonts w:ascii="Calibri" w:hAnsi="Calibri" w:cs="Arial"/>
                <w:sz w:val="22"/>
                <w:szCs w:val="22"/>
              </w:rPr>
              <w:t>Owensboro Municipal Utilities, a municipal power distributor and telecom se</w:t>
            </w:r>
            <w:r w:rsidR="0083212D">
              <w:rPr>
                <w:rFonts w:ascii="Calibri" w:hAnsi="Calibri" w:cs="Arial"/>
                <w:sz w:val="22"/>
                <w:szCs w:val="22"/>
              </w:rPr>
              <w:t xml:space="preserve">rvice provider, is requesting bid for 18 </w:t>
            </w:r>
            <w:r w:rsidR="0049308D">
              <w:rPr>
                <w:rFonts w:ascii="Calibri" w:hAnsi="Calibri" w:cs="Arial"/>
                <w:sz w:val="22"/>
                <w:szCs w:val="22"/>
              </w:rPr>
              <w:t>United LTG Parking Lot Poles and 18 various sized McGraw-EDIS Light Fixtures.  No exceptions or substitu</w:t>
            </w:r>
            <w:r w:rsidR="00F6631B">
              <w:rPr>
                <w:rFonts w:ascii="Calibri" w:hAnsi="Calibri" w:cs="Arial"/>
                <w:sz w:val="22"/>
                <w:szCs w:val="22"/>
              </w:rPr>
              <w:t xml:space="preserve">tes will be allowed or accepted from these two manufacturers. </w:t>
            </w:r>
            <w:bookmarkStart w:id="0" w:name="_GoBack"/>
            <w:bookmarkEnd w:id="0"/>
            <w:r w:rsidR="004930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E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91161" w:rsidRDefault="00391161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391161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CE1"/>
    <w:multiLevelType w:val="multilevel"/>
    <w:tmpl w:val="B85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3638B"/>
    <w:rsid w:val="001456E3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90AAA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91161"/>
    <w:rsid w:val="003A50C6"/>
    <w:rsid w:val="003B3609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308D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2B10"/>
    <w:rsid w:val="00623F0C"/>
    <w:rsid w:val="006478C6"/>
    <w:rsid w:val="00660895"/>
    <w:rsid w:val="00661145"/>
    <w:rsid w:val="0068073D"/>
    <w:rsid w:val="006B5EBE"/>
    <w:rsid w:val="006C2BDA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97B16"/>
    <w:rsid w:val="007B2D49"/>
    <w:rsid w:val="007F2742"/>
    <w:rsid w:val="007F7685"/>
    <w:rsid w:val="00802716"/>
    <w:rsid w:val="00803085"/>
    <w:rsid w:val="00803095"/>
    <w:rsid w:val="0082039C"/>
    <w:rsid w:val="00825BB7"/>
    <w:rsid w:val="00825D08"/>
    <w:rsid w:val="0083212D"/>
    <w:rsid w:val="00835926"/>
    <w:rsid w:val="008505FB"/>
    <w:rsid w:val="00887292"/>
    <w:rsid w:val="008972EF"/>
    <w:rsid w:val="008D2513"/>
    <w:rsid w:val="008D5500"/>
    <w:rsid w:val="00933AC5"/>
    <w:rsid w:val="00941D43"/>
    <w:rsid w:val="00950C29"/>
    <w:rsid w:val="00962999"/>
    <w:rsid w:val="00975CA6"/>
    <w:rsid w:val="00995403"/>
    <w:rsid w:val="009F32E5"/>
    <w:rsid w:val="009F6D1D"/>
    <w:rsid w:val="00A100F7"/>
    <w:rsid w:val="00A135D2"/>
    <w:rsid w:val="00A15E7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2474D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5FC0"/>
    <w:rsid w:val="00F267D1"/>
    <w:rsid w:val="00F277A1"/>
    <w:rsid w:val="00F32234"/>
    <w:rsid w:val="00F6631B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A1DAF0-7900-453E-850D-2833B02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3</cp:revision>
  <cp:lastPrinted>2016-03-11T15:03:00Z</cp:lastPrinted>
  <dcterms:created xsi:type="dcterms:W3CDTF">2017-08-24T16:12:00Z</dcterms:created>
  <dcterms:modified xsi:type="dcterms:W3CDTF">2017-08-24T16:13:00Z</dcterms:modified>
</cp:coreProperties>
</file>