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33AC5" w:rsidRPr="00005ACC" w:rsidRDefault="00887292" w:rsidP="00410AE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E707DB">
              <w:rPr>
                <w:rFonts w:ascii="Calibri" w:hAnsi="Calibri" w:cs="Arial"/>
                <w:b w:val="0"/>
                <w:sz w:val="22"/>
                <w:szCs w:val="22"/>
              </w:rPr>
              <w:t>February 28, 2017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A56AAE" w:rsidRDefault="00A56AAE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A56AAE" w:rsidRPr="00687051" w:rsidRDefault="00E707DB" w:rsidP="00A56AAE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BID No.  17-02-013</w:t>
            </w:r>
          </w:p>
          <w:p w:rsidR="00A56AAE" w:rsidRDefault="00E707DB" w:rsidP="00A56AAE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DIETERLE DR RECONDUCTOR</w:t>
            </w:r>
          </w:p>
          <w:p w:rsidR="00A56AAE" w:rsidRPr="001245B0" w:rsidRDefault="00A56AAE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A56AAE" w:rsidRDefault="00A56AAE" w:rsidP="00A56AAE">
            <w:pPr>
              <w:overflowPunct/>
              <w:autoSpaceDE/>
              <w:autoSpaceDN/>
              <w:adjustRightInd/>
              <w:ind w:firstLine="1674"/>
              <w:jc w:val="center"/>
              <w:textAlignment w:val="auto"/>
              <w:rPr>
                <w:rFonts w:ascii="Calibri" w:hAnsi="Calibri" w:cs="Arial"/>
                <w:sz w:val="22"/>
                <w:szCs w:val="22"/>
              </w:rPr>
            </w:pPr>
          </w:p>
          <w:p w:rsidR="00E707DB" w:rsidRPr="00E707DB" w:rsidRDefault="00E707DB" w:rsidP="00E707DB">
            <w:pPr>
              <w:rPr>
                <w:rFonts w:ascii="Calibri" w:hAnsi="Calibri"/>
                <w:sz w:val="22"/>
                <w:szCs w:val="22"/>
              </w:rPr>
            </w:pPr>
            <w:r w:rsidRPr="00E707DB">
              <w:rPr>
                <w:rFonts w:ascii="Calibri" w:hAnsi="Calibri"/>
                <w:sz w:val="22"/>
                <w:szCs w:val="22"/>
              </w:rPr>
              <w:t>Owensboro Municipal Utilities, a municipal power distributor, is requesting bids for the labor and equipment to reconstruct and reconductor approximately 3,700 feet of a primary pole route.  Project includes the retirement of approximately 8,900 feet of 1/0 AAC conductor in both 3-phase and single phase construction as well as 1,700 feet of poly-covered AAC neutral.  In return, approximately 11,000 feet of 397 ACSR will be installed for 3-phase primary and 3,700 feet of 336 AAC will be installed for the neutral.  All single phase sections along the route will be converted to 3-phase and a tie will be created between two circuits.  Project also includes the change out of eight 40’ class 3 poles to 45’ class 3 poles.</w:t>
            </w:r>
          </w:p>
          <w:p w:rsidR="00A56AAE" w:rsidRPr="00A56AAE" w:rsidRDefault="00A56AAE" w:rsidP="00A56AAE">
            <w:pPr>
              <w:pStyle w:val="Head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1B4D23" w:rsidRPr="00695429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10AE5" w:rsidRPr="00E707DB" w:rsidRDefault="00410AE5" w:rsidP="00410AE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707DB" w:rsidRPr="00E707DB" w:rsidRDefault="00E707DB" w:rsidP="00E707DB">
            <w:pPr>
              <w:rPr>
                <w:rFonts w:ascii="Calibri" w:hAnsi="Calibri" w:cs="Arial"/>
                <w:sz w:val="22"/>
                <w:szCs w:val="22"/>
              </w:rPr>
            </w:pPr>
            <w:r w:rsidRPr="00E707DB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r w:rsidRPr="00E707DB">
              <w:rPr>
                <w:rFonts w:ascii="Calibri" w:hAnsi="Calibri" w:cs="Arial"/>
                <w:b/>
                <w:sz w:val="22"/>
                <w:szCs w:val="22"/>
                <w:u w:val="single"/>
              </w:rPr>
              <w:t>mandatory pre-bid</w:t>
            </w:r>
            <w:r w:rsidRPr="00E707DB">
              <w:rPr>
                <w:rFonts w:ascii="Calibri" w:hAnsi="Calibri" w:cs="Arial"/>
                <w:sz w:val="22"/>
                <w:szCs w:val="22"/>
              </w:rPr>
              <w:t xml:space="preserve"> meeting will be held on February 14, 2017 at 9:00am CST at the front parking lot of Owensboro Christian Church, 2818 New Hartford Rd, Owensboro, KY  42303.  Pre-bid will consist of a complete project walk-through.  Only those bidders and/or their representatives in attendance will be allowed to submit bids.  No special meetings will be held other than this Mandatory Pre-Bid meeting.  </w:t>
            </w:r>
          </w:p>
          <w:p w:rsidR="00410AE5" w:rsidRDefault="00410AE5" w:rsidP="001B4D23">
            <w:pPr>
              <w:rPr>
                <w:rFonts w:ascii="Arial" w:hAnsi="Arial" w:cs="Arial"/>
                <w:szCs w:val="24"/>
              </w:rPr>
            </w:pPr>
          </w:p>
          <w:p w:rsidR="00E707DB" w:rsidRDefault="00E707DB" w:rsidP="001B4D23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A56AAE" w:rsidRDefault="00A56AAE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A56AAE" w:rsidRDefault="00950C29" w:rsidP="00A56AAE">
            <w:pPr>
              <w:pStyle w:val="Title"/>
              <w:ind w:left="0" w:right="0"/>
              <w:rPr>
                <w:rFonts w:ascii="Calibri" w:hAnsi="Calibri" w:cs="Arial"/>
                <w:i/>
                <w:sz w:val="22"/>
                <w:szCs w:val="22"/>
              </w:rPr>
            </w:pPr>
            <w:r w:rsidRPr="00A56AAE">
              <w:rPr>
                <w:rFonts w:ascii="Calibri" w:hAnsi="Calibri" w:cs="Arial"/>
                <w:b w:val="0"/>
                <w:i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11EF3"/>
    <w:multiLevelType w:val="multilevel"/>
    <w:tmpl w:val="1BAAC2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0D1EAE"/>
    <w:rsid w:val="00123C45"/>
    <w:rsid w:val="001245B0"/>
    <w:rsid w:val="001661B0"/>
    <w:rsid w:val="0018282B"/>
    <w:rsid w:val="00184C6D"/>
    <w:rsid w:val="00187C30"/>
    <w:rsid w:val="001A4E20"/>
    <w:rsid w:val="001B4D23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3E35FA"/>
    <w:rsid w:val="00410AE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A4A52"/>
    <w:rsid w:val="008D2513"/>
    <w:rsid w:val="008D5500"/>
    <w:rsid w:val="009278C0"/>
    <w:rsid w:val="00933AC5"/>
    <w:rsid w:val="00950C29"/>
    <w:rsid w:val="00951FF2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18AC"/>
    <w:rsid w:val="00A56AAE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707DB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A378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A4C47-88AC-44F0-8AB1-8DA93DD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10AE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Price</dc:creator>
  <cp:lastModifiedBy>Derek Price</cp:lastModifiedBy>
  <cp:revision>2</cp:revision>
  <cp:lastPrinted>2014-05-05T16:39:00Z</cp:lastPrinted>
  <dcterms:created xsi:type="dcterms:W3CDTF">2017-02-07T21:12:00Z</dcterms:created>
  <dcterms:modified xsi:type="dcterms:W3CDTF">2017-02-07T21:12:00Z</dcterms:modified>
</cp:coreProperties>
</file>