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44685">
              <w:rPr>
                <w:rFonts w:ascii="Calibri" w:hAnsi="Calibri" w:cs="Arial"/>
                <w:b w:val="0"/>
                <w:sz w:val="22"/>
                <w:szCs w:val="22"/>
              </w:rPr>
              <w:t>January 5, 2017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544685">
              <w:rPr>
                <w:rFonts w:ascii="Calibri" w:hAnsi="Calibri" w:cs="Arial"/>
                <w:sz w:val="22"/>
                <w:szCs w:val="22"/>
              </w:rPr>
              <w:t xml:space="preserve"> 17-01-001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6404BE">
              <w:rPr>
                <w:rFonts w:ascii="Calibri" w:hAnsi="Calibri" w:cs="Arial"/>
                <w:sz w:val="22"/>
                <w:szCs w:val="22"/>
              </w:rPr>
              <w:t>ANNUAL</w:t>
            </w:r>
            <w:r w:rsidR="00544685">
              <w:rPr>
                <w:rFonts w:ascii="Calibri" w:hAnsi="Calibri" w:cs="Arial"/>
                <w:sz w:val="22"/>
                <w:szCs w:val="22"/>
              </w:rPr>
              <w:t xml:space="preserve"> REQUIREMENTS OF ELECTRIC T&amp;D HARDWARE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ties is requesting bids for </w:t>
            </w:r>
            <w:r w:rsidR="00544685">
              <w:rPr>
                <w:rFonts w:ascii="Calibri" w:hAnsi="Calibri" w:cs="Calibri"/>
                <w:sz w:val="22"/>
                <w:szCs w:val="22"/>
              </w:rPr>
              <w:t>electric</w:t>
            </w:r>
            <w:bookmarkStart w:id="0" w:name="_GoBack"/>
            <w:bookmarkEnd w:id="0"/>
            <w:r w:rsidR="006404BE">
              <w:rPr>
                <w:rFonts w:ascii="Calibri" w:hAnsi="Calibri" w:cs="Calibri"/>
                <w:sz w:val="22"/>
                <w:szCs w:val="22"/>
              </w:rPr>
              <w:t xml:space="preserve"> inventory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44685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2016-11-30T21:16:00Z</dcterms:created>
  <dcterms:modified xsi:type="dcterms:W3CDTF">2016-11-30T21:16:00Z</dcterms:modified>
</cp:coreProperties>
</file>